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E2E" w:rsidRPr="00465E2E" w:rsidRDefault="00465E2E" w:rsidP="00465E2E">
      <w:pPr>
        <w:spacing w:after="120" w:line="360" w:lineRule="auto"/>
        <w:jc w:val="center"/>
        <w:rPr>
          <w:rFonts w:ascii="Times New Roman" w:eastAsia="Calibri" w:hAnsi="Times New Roman" w:cs="Times New Roman"/>
          <w:sz w:val="28"/>
          <w:szCs w:val="28"/>
        </w:rPr>
      </w:pPr>
      <w:r w:rsidRPr="00465E2E">
        <w:rPr>
          <w:rFonts w:ascii="Times New Roman" w:eastAsia="Calibri" w:hAnsi="Times New Roman" w:cs="Times New Roman"/>
          <w:sz w:val="28"/>
          <w:szCs w:val="28"/>
        </w:rPr>
        <w:t>Муниципальное автономно дошкольное образовательное</w:t>
      </w:r>
    </w:p>
    <w:p w:rsidR="00465E2E" w:rsidRPr="00465E2E" w:rsidRDefault="00465E2E" w:rsidP="00465E2E">
      <w:pPr>
        <w:spacing w:after="120" w:line="360" w:lineRule="auto"/>
        <w:jc w:val="center"/>
        <w:rPr>
          <w:rFonts w:ascii="Times New Roman" w:eastAsia="Calibri" w:hAnsi="Times New Roman" w:cs="Times New Roman"/>
          <w:sz w:val="28"/>
          <w:szCs w:val="28"/>
        </w:rPr>
      </w:pPr>
      <w:r w:rsidRPr="00465E2E">
        <w:rPr>
          <w:rFonts w:ascii="Times New Roman" w:eastAsia="Calibri" w:hAnsi="Times New Roman" w:cs="Times New Roman"/>
          <w:sz w:val="28"/>
          <w:szCs w:val="28"/>
        </w:rPr>
        <w:t>учреждение детский сад №134 города Тюмени</w:t>
      </w:r>
    </w:p>
    <w:p w:rsidR="00465E2E" w:rsidRPr="00465E2E" w:rsidRDefault="00465E2E" w:rsidP="00465E2E">
      <w:pPr>
        <w:spacing w:after="120" w:line="360" w:lineRule="auto"/>
        <w:jc w:val="center"/>
        <w:rPr>
          <w:rFonts w:ascii="Times New Roman" w:eastAsia="Calibri" w:hAnsi="Times New Roman" w:cs="Times New Roman"/>
          <w:sz w:val="28"/>
          <w:szCs w:val="28"/>
        </w:rPr>
      </w:pPr>
    </w:p>
    <w:p w:rsidR="00465E2E" w:rsidRPr="00465E2E" w:rsidRDefault="00465E2E" w:rsidP="00465E2E">
      <w:pPr>
        <w:spacing w:after="120" w:line="360" w:lineRule="auto"/>
        <w:rPr>
          <w:rFonts w:ascii="Times New Roman" w:eastAsia="Calibri" w:hAnsi="Times New Roman" w:cs="Times New Roman"/>
          <w:color w:val="17365D"/>
          <w:sz w:val="28"/>
          <w:szCs w:val="28"/>
        </w:rPr>
      </w:pPr>
    </w:p>
    <w:p w:rsidR="00465E2E" w:rsidRPr="00465E2E" w:rsidRDefault="00465E2E" w:rsidP="00465E2E">
      <w:pPr>
        <w:spacing w:after="120" w:line="360" w:lineRule="auto"/>
        <w:jc w:val="center"/>
        <w:rPr>
          <w:rFonts w:ascii="Times New Roman" w:eastAsia="Calibri" w:hAnsi="Times New Roman" w:cs="Times New Roman"/>
          <w:color w:val="17365D"/>
          <w:sz w:val="28"/>
          <w:szCs w:val="28"/>
        </w:rPr>
      </w:pPr>
    </w:p>
    <w:p w:rsidR="00465E2E" w:rsidRPr="00465E2E" w:rsidRDefault="00465E2E" w:rsidP="00465E2E">
      <w:pPr>
        <w:spacing w:after="0" w:line="240" w:lineRule="auto"/>
        <w:jc w:val="center"/>
        <w:rPr>
          <w:rFonts w:ascii="Times New Roman" w:eastAsia="Times New Roman" w:hAnsi="Times New Roman" w:cs="Times New Roman"/>
          <w:color w:val="C00000"/>
          <w:sz w:val="28"/>
          <w:szCs w:val="28"/>
          <w:lang w:eastAsia="ru-RU"/>
        </w:rPr>
      </w:pPr>
    </w:p>
    <w:p w:rsidR="00465E2E" w:rsidRPr="00465E2E" w:rsidRDefault="00465E2E" w:rsidP="00465E2E">
      <w:pPr>
        <w:spacing w:after="120" w:line="360" w:lineRule="auto"/>
        <w:jc w:val="center"/>
        <w:rPr>
          <w:rFonts w:ascii="Times New Roman" w:eastAsia="Calibri" w:hAnsi="Times New Roman" w:cs="Times New Roman"/>
          <w:sz w:val="28"/>
          <w:szCs w:val="28"/>
        </w:rPr>
      </w:pPr>
      <w:r w:rsidRPr="00465E2E">
        <w:rPr>
          <w:rFonts w:ascii="Times New Roman" w:eastAsia="Calibri" w:hAnsi="Times New Roman" w:cs="Times New Roman"/>
          <w:sz w:val="28"/>
          <w:szCs w:val="28"/>
        </w:rPr>
        <w:t>Консультация для родителей</w:t>
      </w:r>
    </w:p>
    <w:p w:rsidR="00465E2E" w:rsidRPr="00465E2E" w:rsidRDefault="00465E2E" w:rsidP="00465E2E">
      <w:pPr>
        <w:spacing w:after="0"/>
        <w:ind w:firstLine="426"/>
        <w:jc w:val="center"/>
        <w:rPr>
          <w:rFonts w:ascii="Times New Roman" w:eastAsia="Calibri" w:hAnsi="Times New Roman" w:cs="Times New Roman"/>
          <w:sz w:val="28"/>
          <w:szCs w:val="28"/>
        </w:rPr>
      </w:pPr>
      <w:r w:rsidRPr="00465E2E">
        <w:rPr>
          <w:rFonts w:ascii="Times New Roman" w:eastAsia="Calibri" w:hAnsi="Times New Roman" w:cs="Times New Roman"/>
          <w:sz w:val="28"/>
          <w:szCs w:val="28"/>
        </w:rPr>
        <w:t>«</w:t>
      </w:r>
      <w:r w:rsidR="00080443">
        <w:rPr>
          <w:rFonts w:ascii="Times New Roman" w:eastAsia="Calibri" w:hAnsi="Times New Roman" w:cs="Times New Roman"/>
          <w:bCs/>
          <w:iCs/>
          <w:sz w:val="28"/>
          <w:szCs w:val="28"/>
        </w:rPr>
        <w:t>Безопасность на воде и водоёмах</w:t>
      </w:r>
      <w:r w:rsidRPr="00465E2E">
        <w:rPr>
          <w:rFonts w:ascii="Times New Roman" w:eastAsia="Calibri" w:hAnsi="Times New Roman" w:cs="Times New Roman"/>
          <w:sz w:val="28"/>
          <w:szCs w:val="28"/>
        </w:rPr>
        <w:t>»</w:t>
      </w:r>
    </w:p>
    <w:p w:rsidR="00465E2E" w:rsidRPr="00465E2E" w:rsidRDefault="00465E2E" w:rsidP="00465E2E">
      <w:pPr>
        <w:spacing w:after="0"/>
        <w:ind w:firstLine="426"/>
        <w:jc w:val="center"/>
        <w:rPr>
          <w:rFonts w:ascii="Times New Roman" w:eastAsia="Calibri" w:hAnsi="Times New Roman" w:cs="Times New Roman"/>
          <w:sz w:val="28"/>
          <w:szCs w:val="28"/>
        </w:rPr>
      </w:pPr>
    </w:p>
    <w:p w:rsidR="00465E2E" w:rsidRPr="00465E2E" w:rsidRDefault="00465E2E" w:rsidP="00465E2E">
      <w:pPr>
        <w:spacing w:after="0"/>
        <w:ind w:firstLine="426"/>
        <w:jc w:val="center"/>
        <w:rPr>
          <w:rFonts w:ascii="Times New Roman" w:eastAsia="Calibri" w:hAnsi="Times New Roman" w:cs="Times New Roman"/>
          <w:sz w:val="28"/>
          <w:szCs w:val="28"/>
        </w:rPr>
      </w:pPr>
    </w:p>
    <w:p w:rsidR="00465E2E" w:rsidRPr="00465E2E" w:rsidRDefault="00080443" w:rsidP="00465E2E">
      <w:pPr>
        <w:spacing w:after="0" w:line="240" w:lineRule="auto"/>
        <w:jc w:val="center"/>
        <w:rPr>
          <w:rFonts w:ascii="Times New Roman" w:eastAsia="Times New Roman" w:hAnsi="Times New Roman" w:cs="Times New Roman"/>
          <w:sz w:val="28"/>
          <w:szCs w:val="28"/>
          <w:lang w:eastAsia="ru-RU"/>
        </w:rPr>
      </w:pPr>
      <w:r>
        <w:rPr>
          <w:noProof/>
          <w:lang w:eastAsia="ru-RU"/>
        </w:rPr>
        <w:drawing>
          <wp:inline distT="0" distB="0" distL="0" distR="0" wp14:anchorId="2FD04318" wp14:editId="478D57FF">
            <wp:extent cx="4067175" cy="3048000"/>
            <wp:effectExtent l="0" t="0" r="9525" b="0"/>
            <wp:docPr id="2" name="Рисунок 2" descr="https://im0-tub-ru.yandex.net/i?id=d2341eca569cdc239039c88f0a052199&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0-tub-ru.yandex.net/i?id=d2341eca569cdc239039c88f0a052199&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p>
    <w:p w:rsidR="00465E2E" w:rsidRPr="00465E2E" w:rsidRDefault="00465E2E" w:rsidP="00465E2E">
      <w:pPr>
        <w:spacing w:after="0" w:line="240" w:lineRule="auto"/>
        <w:jc w:val="center"/>
        <w:rPr>
          <w:rFonts w:ascii="Times New Roman" w:eastAsia="Calibri" w:hAnsi="Times New Roman" w:cs="Times New Roman"/>
          <w:b/>
          <w:i/>
          <w:sz w:val="28"/>
        </w:rPr>
      </w:pPr>
    </w:p>
    <w:p w:rsidR="00080443" w:rsidRDefault="00080443" w:rsidP="00465E2E">
      <w:pPr>
        <w:spacing w:after="0" w:line="240" w:lineRule="auto"/>
        <w:jc w:val="right"/>
        <w:rPr>
          <w:rFonts w:ascii="Times New Roman" w:eastAsia="Calibri" w:hAnsi="Times New Roman" w:cs="Times New Roman"/>
          <w:sz w:val="28"/>
        </w:rPr>
      </w:pPr>
    </w:p>
    <w:p w:rsidR="00080443" w:rsidRDefault="00080443" w:rsidP="00465E2E">
      <w:pPr>
        <w:spacing w:after="0" w:line="240" w:lineRule="auto"/>
        <w:jc w:val="right"/>
        <w:rPr>
          <w:rFonts w:ascii="Times New Roman" w:eastAsia="Calibri" w:hAnsi="Times New Roman" w:cs="Times New Roman"/>
          <w:sz w:val="28"/>
        </w:rPr>
      </w:pPr>
    </w:p>
    <w:p w:rsidR="00080443" w:rsidRDefault="00080443" w:rsidP="00465E2E">
      <w:pPr>
        <w:spacing w:after="0" w:line="240" w:lineRule="auto"/>
        <w:jc w:val="right"/>
        <w:rPr>
          <w:rFonts w:ascii="Times New Roman" w:eastAsia="Calibri" w:hAnsi="Times New Roman" w:cs="Times New Roman"/>
          <w:sz w:val="28"/>
        </w:rPr>
      </w:pPr>
    </w:p>
    <w:p w:rsidR="00080443" w:rsidRDefault="00080443" w:rsidP="00465E2E">
      <w:pPr>
        <w:spacing w:after="0" w:line="240" w:lineRule="auto"/>
        <w:jc w:val="right"/>
        <w:rPr>
          <w:rFonts w:ascii="Times New Roman" w:eastAsia="Calibri" w:hAnsi="Times New Roman" w:cs="Times New Roman"/>
          <w:sz w:val="28"/>
        </w:rPr>
      </w:pPr>
    </w:p>
    <w:p w:rsidR="00465E2E" w:rsidRPr="00465E2E" w:rsidRDefault="00465E2E" w:rsidP="00465E2E">
      <w:pPr>
        <w:spacing w:after="0" w:line="240" w:lineRule="auto"/>
        <w:jc w:val="right"/>
        <w:rPr>
          <w:rFonts w:ascii="Times New Roman" w:eastAsia="Calibri" w:hAnsi="Times New Roman" w:cs="Times New Roman"/>
          <w:sz w:val="28"/>
        </w:rPr>
      </w:pPr>
      <w:bookmarkStart w:id="0" w:name="_GoBack"/>
      <w:bookmarkEnd w:id="0"/>
      <w:r w:rsidRPr="00465E2E">
        <w:rPr>
          <w:rFonts w:ascii="Times New Roman" w:eastAsia="Calibri" w:hAnsi="Times New Roman" w:cs="Times New Roman"/>
          <w:sz w:val="28"/>
        </w:rPr>
        <w:t xml:space="preserve">Подготовила: воспитатель </w:t>
      </w:r>
    </w:p>
    <w:p w:rsidR="00465E2E" w:rsidRPr="00465E2E" w:rsidRDefault="00465E2E" w:rsidP="00465E2E">
      <w:pPr>
        <w:spacing w:after="0" w:line="240" w:lineRule="auto"/>
        <w:jc w:val="right"/>
        <w:rPr>
          <w:rFonts w:ascii="Times New Roman" w:eastAsia="Calibri" w:hAnsi="Times New Roman" w:cs="Times New Roman"/>
          <w:sz w:val="28"/>
        </w:rPr>
      </w:pPr>
      <w:proofErr w:type="spellStart"/>
      <w:r w:rsidRPr="00465E2E">
        <w:rPr>
          <w:rFonts w:ascii="Times New Roman" w:eastAsia="Calibri" w:hAnsi="Times New Roman" w:cs="Times New Roman"/>
          <w:sz w:val="28"/>
        </w:rPr>
        <w:t>Сулимова</w:t>
      </w:r>
      <w:proofErr w:type="spellEnd"/>
      <w:r w:rsidRPr="00465E2E">
        <w:rPr>
          <w:rFonts w:ascii="Times New Roman" w:eastAsia="Calibri" w:hAnsi="Times New Roman" w:cs="Times New Roman"/>
          <w:sz w:val="28"/>
        </w:rPr>
        <w:t xml:space="preserve"> В.В.</w:t>
      </w:r>
    </w:p>
    <w:p w:rsidR="00465E2E" w:rsidRPr="00465E2E" w:rsidRDefault="00465E2E" w:rsidP="00465E2E">
      <w:pPr>
        <w:spacing w:after="0" w:line="240" w:lineRule="auto"/>
        <w:jc w:val="right"/>
        <w:rPr>
          <w:rFonts w:ascii="Times New Roman" w:eastAsia="Calibri" w:hAnsi="Times New Roman" w:cs="Times New Roman"/>
          <w:sz w:val="28"/>
        </w:rPr>
      </w:pPr>
    </w:p>
    <w:p w:rsidR="00465E2E" w:rsidRPr="00465E2E" w:rsidRDefault="00465E2E" w:rsidP="00465E2E">
      <w:pPr>
        <w:spacing w:after="0" w:line="240" w:lineRule="auto"/>
        <w:jc w:val="right"/>
        <w:rPr>
          <w:rFonts w:ascii="Times New Roman" w:eastAsia="Calibri" w:hAnsi="Times New Roman" w:cs="Times New Roman"/>
          <w:sz w:val="28"/>
        </w:rPr>
      </w:pPr>
    </w:p>
    <w:p w:rsidR="00465E2E" w:rsidRPr="00465E2E" w:rsidRDefault="00465E2E" w:rsidP="00465E2E">
      <w:pPr>
        <w:spacing w:after="0" w:line="240" w:lineRule="auto"/>
        <w:jc w:val="right"/>
        <w:rPr>
          <w:rFonts w:ascii="Times New Roman" w:eastAsia="Calibri" w:hAnsi="Times New Roman" w:cs="Times New Roman"/>
          <w:sz w:val="28"/>
        </w:rPr>
      </w:pPr>
    </w:p>
    <w:p w:rsidR="00465E2E" w:rsidRPr="00465E2E" w:rsidRDefault="00465E2E" w:rsidP="00465E2E">
      <w:pPr>
        <w:spacing w:after="0" w:line="240" w:lineRule="auto"/>
        <w:jc w:val="center"/>
        <w:rPr>
          <w:rFonts w:ascii="Times New Roman" w:eastAsia="Calibri" w:hAnsi="Times New Roman" w:cs="Times New Roman"/>
          <w:sz w:val="28"/>
        </w:rPr>
      </w:pPr>
      <w:r w:rsidRPr="00465E2E">
        <w:rPr>
          <w:rFonts w:ascii="Times New Roman" w:eastAsia="Calibri" w:hAnsi="Times New Roman" w:cs="Times New Roman"/>
          <w:sz w:val="28"/>
        </w:rPr>
        <w:t>2020 г.</w:t>
      </w:r>
    </w:p>
    <w:p w:rsidR="00465E2E" w:rsidRPr="00465E2E" w:rsidRDefault="00465E2E" w:rsidP="00465E2E">
      <w:pPr>
        <w:spacing w:after="0" w:line="240" w:lineRule="auto"/>
        <w:jc w:val="center"/>
        <w:rPr>
          <w:rFonts w:ascii="Times New Roman" w:eastAsia="Calibri" w:hAnsi="Times New Roman" w:cs="Times New Roman"/>
          <w:b/>
          <w:i/>
          <w:sz w:val="28"/>
        </w:rPr>
      </w:pPr>
    </w:p>
    <w:p w:rsidR="00465E2E" w:rsidRDefault="00465E2E" w:rsidP="009868B2">
      <w:pPr>
        <w:pStyle w:val="a3"/>
        <w:shd w:val="clear" w:color="auto" w:fill="FFFFFF"/>
        <w:spacing w:before="0" w:beforeAutospacing="0" w:after="150" w:afterAutospacing="0"/>
        <w:jc w:val="center"/>
        <w:rPr>
          <w:b/>
          <w:bCs/>
          <w:i/>
          <w:iCs/>
          <w:sz w:val="28"/>
          <w:szCs w:val="28"/>
        </w:rPr>
      </w:pPr>
    </w:p>
    <w:p w:rsidR="00465E2E" w:rsidRDefault="00465E2E" w:rsidP="00465E2E">
      <w:pPr>
        <w:pStyle w:val="a3"/>
        <w:shd w:val="clear" w:color="auto" w:fill="FFFFFF"/>
        <w:spacing w:before="0" w:beforeAutospacing="0" w:after="150" w:afterAutospacing="0"/>
        <w:rPr>
          <w:b/>
          <w:bCs/>
          <w:i/>
          <w:iCs/>
          <w:sz w:val="28"/>
          <w:szCs w:val="28"/>
        </w:rPr>
      </w:pPr>
    </w:p>
    <w:p w:rsidR="00080443" w:rsidRDefault="00080443" w:rsidP="00465E2E">
      <w:pPr>
        <w:pStyle w:val="a3"/>
        <w:shd w:val="clear" w:color="auto" w:fill="FFFFFF"/>
        <w:spacing w:before="0" w:beforeAutospacing="0" w:after="150" w:afterAutospacing="0"/>
        <w:rPr>
          <w:b/>
          <w:bCs/>
          <w:i/>
          <w:iCs/>
          <w:sz w:val="28"/>
          <w:szCs w:val="28"/>
        </w:rPr>
      </w:pPr>
    </w:p>
    <w:p w:rsidR="00080443" w:rsidRDefault="00080443" w:rsidP="00465E2E">
      <w:pPr>
        <w:pStyle w:val="a3"/>
        <w:shd w:val="clear" w:color="auto" w:fill="FFFFFF"/>
        <w:spacing w:before="0" w:beforeAutospacing="0" w:after="150" w:afterAutospacing="0"/>
        <w:rPr>
          <w:b/>
          <w:bCs/>
          <w:i/>
          <w:iCs/>
          <w:sz w:val="28"/>
          <w:szCs w:val="28"/>
        </w:rPr>
      </w:pP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xml:space="preserve">Малыши малышами, а взрослый должен неусыпно контролировать процесс купания детей, тем более дошкольного возраста, когда ребенок еще достаточно слаб и </w:t>
      </w:r>
      <w:proofErr w:type="spellStart"/>
      <w:proofErr w:type="gramStart"/>
      <w:r w:rsidRPr="00080443">
        <w:rPr>
          <w:bCs/>
          <w:iCs/>
          <w:sz w:val="28"/>
          <w:szCs w:val="28"/>
        </w:rPr>
        <w:t>неорганизован</w:t>
      </w:r>
      <w:proofErr w:type="spellEnd"/>
      <w:proofErr w:type="gramEnd"/>
      <w:r w:rsidRPr="00080443">
        <w:rPr>
          <w:bCs/>
          <w:iCs/>
          <w:sz w:val="28"/>
          <w:szCs w:val="28"/>
        </w:rPr>
        <w:t xml:space="preserve"> и когда он может утонуть в считанные минуты.</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u w:val="single"/>
        </w:rPr>
        <w:t>Правила безопасности на воде купания- купание в открытых водоемах</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Плавайте в специально отведенных местах с чистым проверенным дном, и где есть спасатель и медицинский пункт.</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Не разрешайте дошкольникам заплывать далеко от берега и нырять на мелких местах или там, где незнакомое дно.</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w:t>
      </w:r>
      <w:r w:rsidRPr="00080443">
        <w:rPr>
          <w:bCs/>
          <w:iCs/>
          <w:sz w:val="28"/>
          <w:szCs w:val="28"/>
          <w:u w:val="single"/>
        </w:rPr>
        <w:t>Правила безопасности на воде купания- купание в надувных бассейнах</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Никогда не позволяйте детям нырять в надувные бассейны.</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xml:space="preserve">·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w:t>
      </w:r>
      <w:proofErr w:type="gramStart"/>
      <w:r w:rsidRPr="00080443">
        <w:rPr>
          <w:bCs/>
          <w:iCs/>
          <w:sz w:val="28"/>
          <w:szCs w:val="28"/>
        </w:rPr>
        <w:t>стулья</w:t>
      </w:r>
      <w:proofErr w:type="gramEnd"/>
      <w:r w:rsidRPr="00080443">
        <w:rPr>
          <w:bCs/>
          <w:iCs/>
          <w:sz w:val="28"/>
          <w:szCs w:val="28"/>
        </w:rPr>
        <w:t xml:space="preserve"> по которым </w:t>
      </w:r>
      <w:r w:rsidRPr="00080443">
        <w:rPr>
          <w:bCs/>
          <w:iCs/>
          <w:sz w:val="28"/>
          <w:szCs w:val="28"/>
        </w:rPr>
        <w:lastRenderedPageBreak/>
        <w:t>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080443" w:rsidRPr="00080443" w:rsidRDefault="00080443" w:rsidP="00080443">
      <w:pPr>
        <w:pStyle w:val="a3"/>
        <w:shd w:val="clear" w:color="auto" w:fill="FFFFFF"/>
        <w:spacing w:after="150"/>
        <w:ind w:firstLine="709"/>
        <w:rPr>
          <w:bCs/>
          <w:iCs/>
          <w:sz w:val="28"/>
          <w:szCs w:val="28"/>
        </w:rPr>
      </w:pPr>
      <w:r w:rsidRPr="00080443">
        <w:rPr>
          <w:bCs/>
          <w:iCs/>
          <w:sz w:val="28"/>
          <w:szCs w:val="28"/>
        </w:rPr>
        <w:t xml:space="preserve">·        Если у вас большой надувной бассейн с мощной системой слива и наполнения, то </w:t>
      </w:r>
      <w:proofErr w:type="gramStart"/>
      <w:r w:rsidRPr="00080443">
        <w:rPr>
          <w:bCs/>
          <w:iCs/>
          <w:sz w:val="28"/>
          <w:szCs w:val="28"/>
        </w:rPr>
        <w:t>убедитесь</w:t>
      </w:r>
      <w:proofErr w:type="gramEnd"/>
      <w:r w:rsidRPr="00080443">
        <w:rPr>
          <w:bCs/>
          <w:iCs/>
          <w:sz w:val="28"/>
          <w:szCs w:val="28"/>
        </w:rPr>
        <w:t xml:space="preserve"> что выпускная система не создает мощного давления, которое может засосать ребенка. </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u w:val="single"/>
        </w:rPr>
        <w:t>Общие правила безопасности родителям при купании дошкольников</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Никогда не купайтесь в непогоду.</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Всегда разъясняйте детям правила поведения на воде и не подавайте им дурной пример.</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Никогда не ведите детей купаться в нетрезвом состоянии.</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Наблюдайте за купающимися детьми.</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Контролируйте эмоциональное состояние дошкольника, чтобы заигравшись, он не нахлебался воды.</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Если ваш дошкольник уже хорошо плавает и ныряет, то не позволяйте ему нырять в местах, где глубина меньше, чем 2,5 метра.</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Следите, чтобы маршруты плавания маленьких детей не пересекались со старшими, это может привести к травме.</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Не купайтесь с детьми в местах, где это запрещено.</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Не заплывайте за буйки, не прыгайте в воду со скал или в местах с неизвестным дном.</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Старайтесь держать ребенка в поле своего зрения, когда он находится в воде.</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Для детей, которые плохо плавают, применяйте специальные средства безопасности, надувные нарукавники или жилеты.</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lastRenderedPageBreak/>
        <w:t>·        Строго контролируйте нахождения ребенка в воде, чтобы избежать переохлаждения. После купания в соленой воде необходимо помыться пресной.</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xml:space="preserve">·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w:t>
      </w:r>
      <w:proofErr w:type="gramStart"/>
      <w:r w:rsidRPr="00080443">
        <w:rPr>
          <w:bCs/>
          <w:iCs/>
          <w:sz w:val="28"/>
          <w:szCs w:val="28"/>
        </w:rPr>
        <w:t>понимать</w:t>
      </w:r>
      <w:proofErr w:type="gramEnd"/>
      <w:r w:rsidRPr="00080443">
        <w:rPr>
          <w:bCs/>
          <w:iCs/>
          <w:sz w:val="28"/>
          <w:szCs w:val="28"/>
        </w:rPr>
        <w:t xml:space="preserve"> как себя вести, если судорогой свело ногу, уметь определить тонущего человека, оказать первую медицинскую помощь и т.д.</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Научите азам техники спасения утопающих, если вы не можете сделать это сами, то сходите к инструктору по плаванию.</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u w:val="single"/>
        </w:rPr>
        <w:t>Используйте простые понятные правила безопасности, а также стихи, картинки и рассказы, разъясняющие их.</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Например, стихи:</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xml:space="preserve">В воде плескаться будем мы, </w:t>
      </w:r>
      <w:proofErr w:type="gramStart"/>
      <w:r w:rsidRPr="00080443">
        <w:rPr>
          <w:bCs/>
          <w:iCs/>
          <w:sz w:val="28"/>
          <w:szCs w:val="28"/>
        </w:rPr>
        <w:t>У</w:t>
      </w:r>
      <w:proofErr w:type="gramEnd"/>
      <w:r w:rsidRPr="00080443">
        <w:rPr>
          <w:bCs/>
          <w:iCs/>
          <w:sz w:val="28"/>
          <w:szCs w:val="28"/>
        </w:rPr>
        <w:t xml:space="preserve"> берега, где мама нас поставила, Совсем мы не боимся глубины, Мы просто водные все знаем правила! Мы правила купания все соблюдаем на воде, </w:t>
      </w:r>
      <w:proofErr w:type="gramStart"/>
      <w:r w:rsidRPr="00080443">
        <w:rPr>
          <w:bCs/>
          <w:iCs/>
          <w:sz w:val="28"/>
          <w:szCs w:val="28"/>
        </w:rPr>
        <w:t>Поэтому</w:t>
      </w:r>
      <w:proofErr w:type="gramEnd"/>
      <w:r w:rsidRPr="00080443">
        <w:rPr>
          <w:bCs/>
          <w:iCs/>
          <w:sz w:val="28"/>
          <w:szCs w:val="28"/>
        </w:rPr>
        <w:t xml:space="preserve"> мы знаем, что никогда не быть беде. Мы малыши послушные, родителей мы любим, </w:t>
      </w:r>
      <w:proofErr w:type="gramStart"/>
      <w:r w:rsidRPr="00080443">
        <w:rPr>
          <w:bCs/>
          <w:iCs/>
          <w:sz w:val="28"/>
          <w:szCs w:val="28"/>
        </w:rPr>
        <w:t>И</w:t>
      </w:r>
      <w:proofErr w:type="gramEnd"/>
      <w:r w:rsidRPr="00080443">
        <w:rPr>
          <w:bCs/>
          <w:iCs/>
          <w:sz w:val="28"/>
          <w:szCs w:val="28"/>
        </w:rPr>
        <w:t xml:space="preserve"> оттого знаем правила, и никогда их не забудем.</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u w:val="single"/>
        </w:rPr>
        <w:t>Итак, дошкольникам необходимо четко усвоить следующие правила безопасности на воде:</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xml:space="preserve">Нельзя заходить или заплывать глубоко в воду. Нельзя плавать в воде без присмотра взрослых. Нельзя нырять в воду, </w:t>
      </w:r>
      <w:proofErr w:type="gramStart"/>
      <w:r w:rsidRPr="00080443">
        <w:rPr>
          <w:bCs/>
          <w:iCs/>
          <w:sz w:val="28"/>
          <w:szCs w:val="28"/>
        </w:rPr>
        <w:t>там где</w:t>
      </w:r>
      <w:proofErr w:type="gramEnd"/>
      <w:r w:rsidRPr="00080443">
        <w:rPr>
          <w:bCs/>
          <w:iCs/>
          <w:sz w:val="28"/>
          <w:szCs w:val="28"/>
        </w:rPr>
        <w:t xml:space="preserve"> мелко, там где твердое или острое дно Не ныряй в маленький надувной бассейн. Нельзя нырять в воду с лодок.    Нырять в воду можно только там, где хорошее дно, достаточная глубина, и где тебе разрешают взрослые, которые должны быть рядом.    Нельзя ходить по краю причалов, пирсов, волнорезов и других мест, откуда можно упасть в воду. Не надо долго находиться в воде, можно сильно замерзнуть</w:t>
      </w:r>
      <w:proofErr w:type="gramStart"/>
      <w:r w:rsidRPr="00080443">
        <w:rPr>
          <w:bCs/>
          <w:iCs/>
          <w:sz w:val="28"/>
          <w:szCs w:val="28"/>
        </w:rPr>
        <w:t>.</w:t>
      </w:r>
      <w:proofErr w:type="gramEnd"/>
      <w:r w:rsidRPr="00080443">
        <w:rPr>
          <w:bCs/>
          <w:iCs/>
          <w:sz w:val="28"/>
          <w:szCs w:val="28"/>
        </w:rPr>
        <w:t xml:space="preserve"> и   Когда играешь с детьми, запрещено их толкать в воду или удерживать под водой, они могут захлебнуться. Нельзя купаться во время плохой погоды. </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xml:space="preserve">  Правило для тех, кто не умеет плавать или плохо плавает - когда купаешься, используй надувной круг, жилет, нарукавники.   Не заплывай далеко от берега даже на надувном круге или в жилете - это опасно. Если ты видишь, что кто-то тонет или кому-то плохо, сообщи об этом взрослым. Если </w:t>
      </w:r>
      <w:r w:rsidRPr="00080443">
        <w:rPr>
          <w:bCs/>
          <w:iCs/>
          <w:sz w:val="28"/>
          <w:szCs w:val="28"/>
        </w:rPr>
        <w:lastRenderedPageBreak/>
        <w:t xml:space="preserve">ты наглотался воды, замерз, у тебя судорога или просто плохо - выйди из воды! </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Будь осторожен на берегу реки, озера или моря, там могут быть ямы даже недалеко от берега.  </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xml:space="preserve">Нельзя играть в воде </w:t>
      </w:r>
      <w:proofErr w:type="gramStart"/>
      <w:r w:rsidRPr="00080443">
        <w:rPr>
          <w:bCs/>
          <w:iCs/>
          <w:sz w:val="28"/>
          <w:szCs w:val="28"/>
        </w:rPr>
        <w:t>в игры</w:t>
      </w:r>
      <w:proofErr w:type="gramEnd"/>
      <w:r w:rsidRPr="00080443">
        <w:rPr>
          <w:bCs/>
          <w:iCs/>
          <w:sz w:val="28"/>
          <w:szCs w:val="28"/>
        </w:rPr>
        <w:t xml:space="preserve"> связанные с захватами соперника и удержанием его под водой, твой товарищ может захлебнуться и потерять сознание. </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Не игнорируйте правила поведения на воде и не разрешайте делать это детям.</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Вода - опасная для людей стихия.</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Даже спокойная водная гладь, несмотря на кажущуюся безопасность, таит в себе угрозы.</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u w:val="single"/>
        </w:rPr>
        <w:t>Что нужно знать родителям про безопасность детей на воде</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Купаться надо часа через полтора после еды;</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Если температура воды менее +16 °С, то купаться вообще не рекомендуется, так как от холода могут начаться судороги или может произойти потеря сознания;</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При температуре воды от +17 до +19 °С и температуре воздуха около 25 °С, в воде не следует находиться более 10-15 минут;</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(для проверки бросьте в воду щепку или палочку).</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Всегда хорошо проверяйте дно и следите за купающимися детьми. Дети должны купаться у самого берега.</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Никогда не купайтесь в заболоченных местах.</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Если вы находитесь в нетрезвом состоянии, то не пускайте детей в воду, они, оставшись без присмотра, могут попасть в беду.</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Запрещено заплывать за буйки, а если их нет, то слишком далеко от берега;</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Нельзя близко подплывать к судам;</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Нельзя прыгать в воду в местах, где мелко или незнакомое дно;</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lastRenderedPageBreak/>
        <w:t>·        Нельзя прыгать в воду с лодок, причалов, мостов и других, не предназначенных для этого мест;</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Нельзя купаться в шторм и при сильных волнах;</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Не купайся в водоемах, берег которых обложен большими камнями или бетонными плитами, они покрываются мхом становятся скользкими и по ним опасно и трудно выбираться;</w:t>
      </w:r>
    </w:p>
    <w:p w:rsidR="00080443" w:rsidRPr="00080443" w:rsidRDefault="00080443" w:rsidP="00080443">
      <w:pPr>
        <w:pStyle w:val="a3"/>
        <w:shd w:val="clear" w:color="auto" w:fill="FFFFFF"/>
        <w:spacing w:before="0" w:beforeAutospacing="0" w:after="150" w:afterAutospacing="0"/>
        <w:ind w:firstLine="709"/>
        <w:rPr>
          <w:bCs/>
          <w:iCs/>
          <w:sz w:val="28"/>
          <w:szCs w:val="28"/>
        </w:rPr>
      </w:pPr>
      <w:r w:rsidRPr="00080443">
        <w:rPr>
          <w:bCs/>
          <w:iCs/>
          <w:sz w:val="28"/>
          <w:szCs w:val="28"/>
        </w:rPr>
        <w:t>·        Надувные матрасы и круги предназначены для плавания только вблизи берега;</w:t>
      </w:r>
    </w:p>
    <w:p w:rsidR="00080443" w:rsidRPr="00080443" w:rsidRDefault="00080443" w:rsidP="00080443">
      <w:pPr>
        <w:pStyle w:val="a3"/>
        <w:shd w:val="clear" w:color="auto" w:fill="FFFFFF"/>
        <w:spacing w:before="0" w:beforeAutospacing="0" w:after="150" w:afterAutospacing="0"/>
        <w:ind w:firstLine="709"/>
        <w:rPr>
          <w:bCs/>
          <w:iCs/>
          <w:sz w:val="28"/>
          <w:szCs w:val="28"/>
        </w:rPr>
      </w:pPr>
    </w:p>
    <w:p w:rsidR="00080443" w:rsidRPr="00080443" w:rsidRDefault="00080443" w:rsidP="00080443">
      <w:pPr>
        <w:pStyle w:val="a3"/>
        <w:shd w:val="clear" w:color="auto" w:fill="FFFFFF"/>
        <w:spacing w:before="0" w:beforeAutospacing="0" w:after="150" w:afterAutospacing="0"/>
        <w:ind w:firstLine="709"/>
        <w:rPr>
          <w:bCs/>
          <w:iCs/>
          <w:sz w:val="28"/>
          <w:szCs w:val="28"/>
        </w:rPr>
      </w:pPr>
    </w:p>
    <w:p w:rsidR="00080443" w:rsidRPr="00080443" w:rsidRDefault="00080443" w:rsidP="00080443">
      <w:pPr>
        <w:pStyle w:val="a3"/>
        <w:shd w:val="clear" w:color="auto" w:fill="FFFFFF"/>
        <w:spacing w:before="0" w:beforeAutospacing="0" w:after="150" w:afterAutospacing="0"/>
        <w:ind w:firstLine="709"/>
        <w:rPr>
          <w:bCs/>
          <w:iCs/>
          <w:sz w:val="28"/>
          <w:szCs w:val="28"/>
        </w:rPr>
      </w:pPr>
    </w:p>
    <w:p w:rsidR="00080443" w:rsidRPr="00080443" w:rsidRDefault="00080443" w:rsidP="00080443">
      <w:pPr>
        <w:pStyle w:val="a3"/>
        <w:shd w:val="clear" w:color="auto" w:fill="FFFFFF"/>
        <w:spacing w:before="0" w:beforeAutospacing="0" w:after="150"/>
        <w:ind w:firstLine="709"/>
        <w:rPr>
          <w:bCs/>
          <w:iCs/>
          <w:sz w:val="28"/>
          <w:szCs w:val="28"/>
        </w:rPr>
      </w:pPr>
    </w:p>
    <w:p w:rsidR="00080443" w:rsidRPr="00080443" w:rsidRDefault="00080443" w:rsidP="00080443">
      <w:pPr>
        <w:pStyle w:val="a3"/>
        <w:shd w:val="clear" w:color="auto" w:fill="FFFFFF"/>
        <w:spacing w:before="0" w:beforeAutospacing="0" w:after="150"/>
        <w:ind w:firstLine="709"/>
        <w:rPr>
          <w:bCs/>
          <w:iCs/>
          <w:sz w:val="28"/>
          <w:szCs w:val="28"/>
        </w:rPr>
      </w:pPr>
    </w:p>
    <w:p w:rsidR="00080443" w:rsidRPr="00080443" w:rsidRDefault="00080443" w:rsidP="00080443">
      <w:pPr>
        <w:pStyle w:val="a3"/>
        <w:shd w:val="clear" w:color="auto" w:fill="FFFFFF"/>
        <w:spacing w:before="0" w:beforeAutospacing="0" w:after="150"/>
        <w:ind w:firstLine="709"/>
        <w:rPr>
          <w:b/>
          <w:bCs/>
          <w:i/>
          <w:iCs/>
          <w:sz w:val="28"/>
          <w:szCs w:val="28"/>
        </w:rPr>
      </w:pPr>
    </w:p>
    <w:p w:rsidR="00080443" w:rsidRPr="00080443" w:rsidRDefault="00080443" w:rsidP="00080443">
      <w:pPr>
        <w:pStyle w:val="a3"/>
        <w:shd w:val="clear" w:color="auto" w:fill="FFFFFF"/>
        <w:spacing w:before="0" w:beforeAutospacing="0" w:after="150"/>
        <w:ind w:firstLine="709"/>
        <w:rPr>
          <w:b/>
          <w:bCs/>
          <w:i/>
          <w:iCs/>
          <w:sz w:val="28"/>
          <w:szCs w:val="28"/>
        </w:rPr>
      </w:pPr>
    </w:p>
    <w:p w:rsidR="00080443" w:rsidRPr="00080443" w:rsidRDefault="00080443" w:rsidP="00080443">
      <w:pPr>
        <w:pStyle w:val="a3"/>
        <w:shd w:val="clear" w:color="auto" w:fill="FFFFFF"/>
        <w:spacing w:before="0" w:beforeAutospacing="0" w:after="150"/>
        <w:ind w:firstLine="709"/>
        <w:rPr>
          <w:b/>
          <w:bCs/>
          <w:i/>
          <w:iCs/>
          <w:sz w:val="28"/>
          <w:szCs w:val="28"/>
        </w:rPr>
      </w:pPr>
    </w:p>
    <w:p w:rsidR="00080443" w:rsidRPr="00080443" w:rsidRDefault="00080443" w:rsidP="00080443">
      <w:pPr>
        <w:pStyle w:val="a3"/>
        <w:shd w:val="clear" w:color="auto" w:fill="FFFFFF"/>
        <w:spacing w:before="0" w:beforeAutospacing="0" w:after="150"/>
        <w:ind w:firstLine="709"/>
        <w:rPr>
          <w:b/>
          <w:bCs/>
          <w:i/>
          <w:iCs/>
          <w:sz w:val="28"/>
          <w:szCs w:val="28"/>
        </w:rPr>
      </w:pPr>
    </w:p>
    <w:p w:rsidR="00080443" w:rsidRPr="00080443" w:rsidRDefault="00080443" w:rsidP="00080443">
      <w:pPr>
        <w:pStyle w:val="a3"/>
        <w:shd w:val="clear" w:color="auto" w:fill="FFFFFF"/>
        <w:spacing w:before="0" w:beforeAutospacing="0" w:after="150" w:afterAutospacing="0"/>
        <w:ind w:firstLine="709"/>
        <w:rPr>
          <w:b/>
          <w:bCs/>
          <w:i/>
          <w:iCs/>
          <w:sz w:val="28"/>
          <w:szCs w:val="28"/>
        </w:rPr>
      </w:pPr>
    </w:p>
    <w:p w:rsidR="00080443" w:rsidRPr="00080443" w:rsidRDefault="00080443" w:rsidP="00080443">
      <w:pPr>
        <w:pStyle w:val="a3"/>
        <w:shd w:val="clear" w:color="auto" w:fill="FFFFFF"/>
        <w:spacing w:before="0" w:beforeAutospacing="0" w:after="150" w:afterAutospacing="0"/>
        <w:ind w:firstLine="709"/>
        <w:rPr>
          <w:b/>
          <w:bCs/>
          <w:i/>
          <w:iCs/>
          <w:sz w:val="28"/>
          <w:szCs w:val="28"/>
        </w:rPr>
      </w:pPr>
    </w:p>
    <w:p w:rsidR="00080443" w:rsidRPr="00080443" w:rsidRDefault="00080443" w:rsidP="00080443">
      <w:pPr>
        <w:pStyle w:val="a3"/>
        <w:shd w:val="clear" w:color="auto" w:fill="FFFFFF"/>
        <w:spacing w:before="0" w:beforeAutospacing="0" w:after="150" w:afterAutospacing="0"/>
        <w:ind w:firstLine="709"/>
        <w:rPr>
          <w:b/>
          <w:bCs/>
          <w:i/>
          <w:iCs/>
          <w:sz w:val="28"/>
          <w:szCs w:val="28"/>
        </w:rPr>
      </w:pPr>
    </w:p>
    <w:p w:rsidR="00080443" w:rsidRPr="00080443" w:rsidRDefault="00080443" w:rsidP="00080443">
      <w:pPr>
        <w:pStyle w:val="a3"/>
        <w:shd w:val="clear" w:color="auto" w:fill="FFFFFF"/>
        <w:spacing w:before="0" w:beforeAutospacing="0" w:after="150" w:afterAutospacing="0"/>
        <w:ind w:firstLine="709"/>
        <w:rPr>
          <w:b/>
          <w:bCs/>
          <w:i/>
          <w:iCs/>
          <w:sz w:val="28"/>
          <w:szCs w:val="28"/>
        </w:rPr>
      </w:pPr>
    </w:p>
    <w:p w:rsidR="00080443" w:rsidRPr="00080443" w:rsidRDefault="00080443" w:rsidP="00080443">
      <w:pPr>
        <w:pStyle w:val="a3"/>
        <w:shd w:val="clear" w:color="auto" w:fill="FFFFFF"/>
        <w:spacing w:before="0" w:beforeAutospacing="0" w:after="150" w:afterAutospacing="0"/>
        <w:ind w:firstLine="709"/>
        <w:rPr>
          <w:b/>
          <w:bCs/>
          <w:i/>
          <w:iCs/>
          <w:sz w:val="28"/>
          <w:szCs w:val="28"/>
        </w:rPr>
      </w:pPr>
    </w:p>
    <w:p w:rsidR="00080443" w:rsidRPr="00080443" w:rsidRDefault="00080443" w:rsidP="00080443">
      <w:pPr>
        <w:pStyle w:val="a3"/>
        <w:shd w:val="clear" w:color="auto" w:fill="FFFFFF"/>
        <w:spacing w:before="0" w:beforeAutospacing="0" w:after="150" w:afterAutospacing="0"/>
        <w:rPr>
          <w:b/>
          <w:bCs/>
          <w:i/>
          <w:iCs/>
          <w:sz w:val="28"/>
          <w:szCs w:val="28"/>
        </w:rPr>
      </w:pPr>
    </w:p>
    <w:p w:rsidR="00080443" w:rsidRPr="00080443" w:rsidRDefault="00080443" w:rsidP="00080443">
      <w:pPr>
        <w:pStyle w:val="a3"/>
        <w:shd w:val="clear" w:color="auto" w:fill="FFFFFF"/>
        <w:spacing w:before="0" w:beforeAutospacing="0" w:after="150"/>
        <w:rPr>
          <w:b/>
          <w:bCs/>
          <w:i/>
          <w:iCs/>
          <w:sz w:val="28"/>
          <w:szCs w:val="28"/>
        </w:rPr>
      </w:pPr>
    </w:p>
    <w:p w:rsidR="00080443" w:rsidRPr="00080443" w:rsidRDefault="00080443" w:rsidP="00080443">
      <w:pPr>
        <w:pStyle w:val="a3"/>
        <w:shd w:val="clear" w:color="auto" w:fill="FFFFFF"/>
        <w:spacing w:before="0" w:beforeAutospacing="0" w:after="150"/>
        <w:rPr>
          <w:b/>
          <w:bCs/>
          <w:i/>
          <w:iCs/>
          <w:sz w:val="28"/>
          <w:szCs w:val="28"/>
        </w:rPr>
      </w:pPr>
    </w:p>
    <w:p w:rsidR="00080443" w:rsidRPr="00080443" w:rsidRDefault="00080443" w:rsidP="00080443">
      <w:pPr>
        <w:pStyle w:val="a3"/>
        <w:shd w:val="clear" w:color="auto" w:fill="FFFFFF"/>
        <w:spacing w:before="0" w:beforeAutospacing="0" w:after="150" w:afterAutospacing="0"/>
        <w:rPr>
          <w:b/>
          <w:bCs/>
          <w:i/>
          <w:iCs/>
          <w:sz w:val="28"/>
          <w:szCs w:val="28"/>
        </w:rPr>
      </w:pPr>
    </w:p>
    <w:p w:rsidR="00080443" w:rsidRDefault="00080443" w:rsidP="00465E2E">
      <w:pPr>
        <w:pStyle w:val="a3"/>
        <w:shd w:val="clear" w:color="auto" w:fill="FFFFFF"/>
        <w:spacing w:before="0" w:beforeAutospacing="0" w:after="150" w:afterAutospacing="0"/>
        <w:rPr>
          <w:b/>
          <w:bCs/>
          <w:i/>
          <w:iCs/>
          <w:sz w:val="28"/>
          <w:szCs w:val="28"/>
        </w:rPr>
      </w:pPr>
    </w:p>
    <w:sectPr w:rsidR="00080443" w:rsidSect="00080443">
      <w:pgSz w:w="11906" w:h="16838"/>
      <w:pgMar w:top="1134" w:right="850" w:bottom="1134" w:left="1701" w:header="708" w:footer="708" w:gutter="0"/>
      <w:pgBorders w:offsetFrom="page">
        <w:top w:val="doubleWave" w:sz="6" w:space="24" w:color="548DD4" w:themeColor="text2" w:themeTint="99"/>
        <w:left w:val="doubleWave" w:sz="6" w:space="24" w:color="548DD4" w:themeColor="text2" w:themeTint="99"/>
        <w:bottom w:val="doubleWave" w:sz="6" w:space="24" w:color="548DD4" w:themeColor="text2" w:themeTint="99"/>
        <w:right w:val="doubleWave" w:sz="6"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2DB"/>
    <w:multiLevelType w:val="multilevel"/>
    <w:tmpl w:val="B7CE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24336"/>
    <w:multiLevelType w:val="multilevel"/>
    <w:tmpl w:val="64CEB8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677DEC"/>
    <w:multiLevelType w:val="multilevel"/>
    <w:tmpl w:val="28D0F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2450F1"/>
    <w:multiLevelType w:val="multilevel"/>
    <w:tmpl w:val="EB301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2C7075"/>
    <w:multiLevelType w:val="multilevel"/>
    <w:tmpl w:val="084EDD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F412BC"/>
    <w:multiLevelType w:val="multilevel"/>
    <w:tmpl w:val="B05EA6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1E2892"/>
    <w:multiLevelType w:val="multilevel"/>
    <w:tmpl w:val="2C3657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0E528B"/>
    <w:multiLevelType w:val="multilevel"/>
    <w:tmpl w:val="E5FCB7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B2"/>
    <w:rsid w:val="00080443"/>
    <w:rsid w:val="003F7717"/>
    <w:rsid w:val="00465E2E"/>
    <w:rsid w:val="009868B2"/>
    <w:rsid w:val="00DC4848"/>
    <w:rsid w:val="00E15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F3A8"/>
  <w15:docId w15:val="{C063C441-CC4C-449B-8543-36B61CDE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71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8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5926">
      <w:bodyDiv w:val="1"/>
      <w:marLeft w:val="0"/>
      <w:marRight w:val="0"/>
      <w:marTop w:val="0"/>
      <w:marBottom w:val="0"/>
      <w:divBdr>
        <w:top w:val="none" w:sz="0" w:space="0" w:color="auto"/>
        <w:left w:val="none" w:sz="0" w:space="0" w:color="auto"/>
        <w:bottom w:val="none" w:sz="0" w:space="0" w:color="auto"/>
        <w:right w:val="none" w:sz="0" w:space="0" w:color="auto"/>
      </w:divBdr>
    </w:div>
    <w:div w:id="426199445">
      <w:bodyDiv w:val="1"/>
      <w:marLeft w:val="0"/>
      <w:marRight w:val="0"/>
      <w:marTop w:val="0"/>
      <w:marBottom w:val="0"/>
      <w:divBdr>
        <w:top w:val="none" w:sz="0" w:space="0" w:color="auto"/>
        <w:left w:val="none" w:sz="0" w:space="0" w:color="auto"/>
        <w:bottom w:val="none" w:sz="0" w:space="0" w:color="auto"/>
        <w:right w:val="none" w:sz="0" w:space="0" w:color="auto"/>
      </w:divBdr>
    </w:div>
    <w:div w:id="10009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1384</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2</cp:revision>
  <dcterms:created xsi:type="dcterms:W3CDTF">2020-05-14T07:40:00Z</dcterms:created>
  <dcterms:modified xsi:type="dcterms:W3CDTF">2020-05-14T07:40:00Z</dcterms:modified>
</cp:coreProperties>
</file>